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43A9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25C1855C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0C25E188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2449E058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13063D0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8720637" w14:textId="77777777" w:rsidR="00A64322" w:rsidRPr="005C7E89" w:rsidRDefault="00A64322" w:rsidP="00A64322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C7E89">
        <w:rPr>
          <w:rFonts w:ascii="Times New Roman" w:hAnsi="Times New Roman" w:cs="Times New Roman"/>
          <w:bCs/>
          <w:i/>
          <w:sz w:val="24"/>
          <w:szCs w:val="24"/>
        </w:rPr>
        <w:t>“Holy, holy, holy is the LORD of hosts;</w:t>
      </w:r>
    </w:p>
    <w:p w14:paraId="49655C26" w14:textId="77777777" w:rsidR="00A64322" w:rsidRPr="00B93C26" w:rsidRDefault="00A64322" w:rsidP="00A64322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C7E89">
        <w:rPr>
          <w:rFonts w:ascii="Times New Roman" w:hAnsi="Times New Roman" w:cs="Times New Roman"/>
          <w:bCs/>
          <w:i/>
          <w:sz w:val="24"/>
          <w:szCs w:val="24"/>
        </w:rPr>
        <w:t>the whole earth is full of his glory.”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Isaiah 6:3</w:t>
      </w:r>
    </w:p>
    <w:p w14:paraId="508CF47F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A8C8C0B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6/23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0CE56F05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17</w:t>
      </w:r>
    </w:p>
    <w:p w14:paraId="58E0D14E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E1D6B">
        <w:rPr>
          <w:rFonts w:ascii="Times New Roman" w:hAnsi="Times New Roman" w:cs="Times New Roman"/>
          <w:bCs/>
          <w:sz w:val="24"/>
          <w:szCs w:val="24"/>
        </w:rPr>
        <w:t>1. Against whom is this prophecy directed?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43CA89E8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E1D6B">
        <w:rPr>
          <w:rFonts w:ascii="Times New Roman" w:hAnsi="Times New Roman" w:cs="Times New Roman"/>
          <w:bCs/>
          <w:sz w:val="24"/>
          <w:szCs w:val="24"/>
        </w:rPr>
        <w:t>What day is “</w:t>
      </w:r>
      <w:r>
        <w:rPr>
          <w:rFonts w:ascii="Times New Roman" w:hAnsi="Times New Roman" w:cs="Times New Roman"/>
          <w:bCs/>
          <w:sz w:val="24"/>
          <w:szCs w:val="24"/>
        </w:rPr>
        <w:t>in</w:t>
      </w:r>
      <w:r w:rsidRPr="002E1D6B">
        <w:rPr>
          <w:rFonts w:ascii="Times New Roman" w:hAnsi="Times New Roman" w:cs="Times New Roman"/>
          <w:bCs/>
          <w:sz w:val="24"/>
          <w:szCs w:val="24"/>
        </w:rPr>
        <w:t xml:space="preserve"> that day” (vv. 4, 7, 9)?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</w:t>
      </w:r>
    </w:p>
    <w:p w14:paraId="4C196AB0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61EC0E0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2E1D6B">
        <w:rPr>
          <w:rFonts w:ascii="Times New Roman" w:hAnsi="Times New Roman" w:cs="Times New Roman"/>
          <w:bCs/>
          <w:sz w:val="24"/>
          <w:szCs w:val="24"/>
        </w:rPr>
        <w:t>How will the hearts of the Israelites change?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</w:t>
      </w:r>
    </w:p>
    <w:p w14:paraId="64DA0A2B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BC507B0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E1D6B">
        <w:rPr>
          <w:rFonts w:ascii="Times New Roman" w:hAnsi="Times New Roman" w:cs="Times New Roman"/>
          <w:bCs/>
          <w:sz w:val="24"/>
          <w:szCs w:val="24"/>
        </w:rPr>
        <w:t>What scene do verses 12-14 describe?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</w:t>
      </w:r>
    </w:p>
    <w:p w14:paraId="70C4AC46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411E241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D21B5F2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14DF90E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18</w:t>
      </w:r>
    </w:p>
    <w:p w14:paraId="7758568A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E1D6B">
        <w:rPr>
          <w:rFonts w:ascii="Times New Roman" w:hAnsi="Times New Roman" w:cs="Times New Roman"/>
          <w:bCs/>
          <w:sz w:val="24"/>
          <w:szCs w:val="24"/>
        </w:rPr>
        <w:t xml:space="preserve">Verses 1 and 2 tell us that the </w:t>
      </w:r>
      <w:r>
        <w:rPr>
          <w:rFonts w:ascii="Times New Roman" w:hAnsi="Times New Roman" w:cs="Times New Roman"/>
          <w:bCs/>
          <w:sz w:val="24"/>
          <w:szCs w:val="24"/>
        </w:rPr>
        <w:t>Cush</w:t>
      </w:r>
      <w:r w:rsidRPr="002E1D6B">
        <w:rPr>
          <w:rFonts w:ascii="Times New Roman" w:hAnsi="Times New Roman" w:cs="Times New Roman"/>
          <w:bCs/>
          <w:sz w:val="24"/>
          <w:szCs w:val="24"/>
        </w:rPr>
        <w:t xml:space="preserve"> (Ethiopians) wanted to ally with Israel to fight the Assyrians. What was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Assyrians’ </w:t>
      </w:r>
      <w:r w:rsidRPr="002E1D6B">
        <w:rPr>
          <w:rFonts w:ascii="Times New Roman" w:hAnsi="Times New Roman" w:cs="Times New Roman"/>
          <w:bCs/>
          <w:sz w:val="24"/>
          <w:szCs w:val="24"/>
        </w:rPr>
        <w:t xml:space="preserve">appearance </w:t>
      </w:r>
      <w:r>
        <w:rPr>
          <w:rFonts w:ascii="Times New Roman" w:hAnsi="Times New Roman" w:cs="Times New Roman"/>
          <w:bCs/>
          <w:sz w:val="24"/>
          <w:szCs w:val="24"/>
        </w:rPr>
        <w:t>described</w:t>
      </w:r>
      <w:r w:rsidRPr="002E1D6B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</w:p>
    <w:p w14:paraId="12FCDEC7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9FB287A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E1D6B">
        <w:rPr>
          <w:rFonts w:ascii="Times New Roman" w:hAnsi="Times New Roman" w:cs="Times New Roman"/>
          <w:bCs/>
          <w:sz w:val="24"/>
          <w:szCs w:val="24"/>
        </w:rPr>
        <w:t>In verses 3-6, how does God respond to this war?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</w:p>
    <w:p w14:paraId="034C7BEF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83B285D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2E1D6B">
        <w:rPr>
          <w:rFonts w:ascii="Times New Roman" w:hAnsi="Times New Roman" w:cs="Times New Roman"/>
          <w:bCs/>
          <w:sz w:val="24"/>
          <w:szCs w:val="24"/>
        </w:rPr>
        <w:t>Verse 7 shows which people brought offerings to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</w:t>
      </w:r>
    </w:p>
    <w:p w14:paraId="00883588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47A604D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65CD1ECC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19</w:t>
      </w:r>
    </w:p>
    <w:p w14:paraId="09235F9F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F0EA9">
        <w:rPr>
          <w:rFonts w:ascii="Times New Roman" w:hAnsi="Times New Roman" w:cs="Times New Roman"/>
          <w:bCs/>
          <w:sz w:val="24"/>
          <w:szCs w:val="24"/>
        </w:rPr>
        <w:t>What nation does this passage prophesy about?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14:paraId="2D181361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F0EA9">
        <w:rPr>
          <w:rFonts w:ascii="Times New Roman" w:hAnsi="Times New Roman" w:cs="Times New Roman"/>
          <w:bCs/>
          <w:sz w:val="24"/>
          <w:szCs w:val="24"/>
        </w:rPr>
        <w:t>What happened to this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</w:t>
      </w:r>
    </w:p>
    <w:p w14:paraId="0FAC480F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5F55166D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F0EA9">
        <w:rPr>
          <w:rFonts w:ascii="Times New Roman" w:hAnsi="Times New Roman" w:cs="Times New Roman"/>
          <w:bCs/>
          <w:sz w:val="24"/>
          <w:szCs w:val="24"/>
        </w:rPr>
        <w:t>Who did the Egyptians fear and worship?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5E4A4F87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3D9D884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911BA">
        <w:rPr>
          <w:rFonts w:ascii="Times New Roman" w:hAnsi="Times New Roman" w:cs="Times New Roman"/>
          <w:bCs/>
          <w:sz w:val="24"/>
          <w:szCs w:val="24"/>
        </w:rPr>
        <w:t>Which three nations will join together and become a blessing to the world?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14:paraId="37541E10" w14:textId="77777777" w:rsidR="00A64322" w:rsidRPr="002E1D6B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1122B0C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10A4008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1473020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20 </w:t>
      </w:r>
    </w:p>
    <w:p w14:paraId="430DFE76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God told Isaiah not to wear shoes or clothes to </w:t>
      </w:r>
      <w:r w:rsidRPr="001911BA">
        <w:rPr>
          <w:rFonts w:ascii="Times New Roman" w:hAnsi="Times New Roman" w:cs="Times New Roman"/>
          <w:bCs/>
          <w:sz w:val="24"/>
          <w:szCs w:val="24"/>
        </w:rPr>
        <w:t xml:space="preserve">prophesy about </w:t>
      </w:r>
      <w:r>
        <w:rPr>
          <w:rFonts w:ascii="Times New Roman" w:hAnsi="Times New Roman" w:cs="Times New Roman"/>
          <w:bCs/>
          <w:sz w:val="24"/>
          <w:szCs w:val="24"/>
        </w:rPr>
        <w:t>what issue?  _______________</w:t>
      </w:r>
    </w:p>
    <w:p w14:paraId="0AE7CF9C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A1445DF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911BA">
        <w:rPr>
          <w:rFonts w:ascii="Times New Roman" w:hAnsi="Times New Roman" w:cs="Times New Roman"/>
          <w:bCs/>
          <w:sz w:val="24"/>
          <w:szCs w:val="24"/>
        </w:rPr>
        <w:t xml:space="preserve">Which people persecuted the Egyptians and the </w:t>
      </w:r>
      <w:r>
        <w:rPr>
          <w:rFonts w:ascii="Times New Roman" w:hAnsi="Times New Roman" w:cs="Times New Roman"/>
          <w:bCs/>
          <w:sz w:val="24"/>
          <w:szCs w:val="24"/>
        </w:rPr>
        <w:t>Cush</w:t>
      </w:r>
      <w:r w:rsidRPr="001911BA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</w:p>
    <w:p w14:paraId="76C970AC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1222A5">
        <w:rPr>
          <w:rFonts w:ascii="Times New Roman" w:hAnsi="Times New Roman" w:cs="Times New Roman"/>
          <w:bCs/>
          <w:sz w:val="24"/>
          <w:szCs w:val="24"/>
        </w:rPr>
        <w:t>What lessons do verses 5 and 6 teach God's people in the past and us today?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14:paraId="28F46FA5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46BDBD7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8DDAB35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FE03DE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DE73FFB" w14:textId="77777777" w:rsidR="00A64322" w:rsidRPr="00BC56E7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21 </w:t>
      </w:r>
    </w:p>
    <w:p w14:paraId="1B8E3C0E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75EEC">
        <w:rPr>
          <w:rFonts w:ascii="Times New Roman" w:hAnsi="Times New Roman" w:cs="Times New Roman"/>
          <w:bCs/>
          <w:sz w:val="24"/>
          <w:szCs w:val="24"/>
        </w:rPr>
        <w:t>To whom does the vision appear (2)?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</w:t>
      </w:r>
    </w:p>
    <w:p w14:paraId="3AA29D95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75EEC">
        <w:rPr>
          <w:rFonts w:ascii="Times New Roman" w:hAnsi="Times New Roman" w:cs="Times New Roman"/>
          <w:bCs/>
          <w:sz w:val="24"/>
          <w:szCs w:val="24"/>
        </w:rPr>
        <w:t>According to verse 2, what reaction did this vision cause him to have?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</w:p>
    <w:p w14:paraId="0B843553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9FE5C9C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875EEC">
        <w:rPr>
          <w:rFonts w:ascii="Times New Roman" w:hAnsi="Times New Roman" w:cs="Times New Roman"/>
          <w:bCs/>
          <w:sz w:val="24"/>
          <w:szCs w:val="24"/>
        </w:rPr>
        <w:t>Whose downfall does the prophecy speak of?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</w:t>
      </w:r>
    </w:p>
    <w:p w14:paraId="5E33B3FF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875EEC">
        <w:rPr>
          <w:rFonts w:ascii="Times New Roman" w:hAnsi="Times New Roman" w:cs="Times New Roman"/>
          <w:bCs/>
          <w:sz w:val="24"/>
          <w:szCs w:val="24"/>
        </w:rPr>
        <w:t>Verses 11-17 are prophecies against which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14:paraId="008D29FD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290750D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3AE738A9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Issaiah 22</w:t>
      </w:r>
    </w:p>
    <w:p w14:paraId="53756E88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75EEC">
        <w:rPr>
          <w:rFonts w:ascii="Times New Roman" w:hAnsi="Times New Roman" w:cs="Times New Roman"/>
          <w:bCs/>
          <w:sz w:val="24"/>
          <w:szCs w:val="24"/>
        </w:rPr>
        <w:t>Against whom is this prophecy directed?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5B1E27A7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75EEC">
        <w:rPr>
          <w:rFonts w:ascii="Times New Roman" w:hAnsi="Times New Roman" w:cs="Times New Roman"/>
          <w:bCs/>
          <w:sz w:val="24"/>
          <w:szCs w:val="24"/>
        </w:rPr>
        <w:t>From verses 10-13, what sin did the people of Jerusalem commit that God could not forgive?</w:t>
      </w:r>
    </w:p>
    <w:p w14:paraId="2EE4201D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0B0C857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9024FE1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8BF2CE8" w14:textId="77777777" w:rsidR="00A64322" w:rsidRPr="00B93C26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Sunday 6/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292A67CF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23</w:t>
      </w:r>
    </w:p>
    <w:p w14:paraId="5ADD2FC6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75EEC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EEC">
        <w:rPr>
          <w:rFonts w:ascii="Times New Roman" w:hAnsi="Times New Roman" w:cs="Times New Roman"/>
          <w:bCs/>
          <w:sz w:val="24"/>
          <w:szCs w:val="24"/>
        </w:rPr>
        <w:t>Whose downfall is this passage a prophecy of?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</w:p>
    <w:p w14:paraId="727EB0A1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75EEC">
        <w:rPr>
          <w:rFonts w:ascii="Times New Roman" w:hAnsi="Times New Roman" w:cs="Times New Roman"/>
          <w:bCs/>
          <w:sz w:val="24"/>
          <w:szCs w:val="24"/>
        </w:rPr>
        <w:t xml:space="preserve">What made </w:t>
      </w:r>
      <w:proofErr w:type="spellStart"/>
      <w:r w:rsidRPr="00875EEC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875EEC">
        <w:rPr>
          <w:rFonts w:ascii="Times New Roman" w:hAnsi="Times New Roman" w:cs="Times New Roman"/>
          <w:bCs/>
          <w:sz w:val="24"/>
          <w:szCs w:val="24"/>
        </w:rPr>
        <w:t xml:space="preserve"> prosperous?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</w:t>
      </w:r>
    </w:p>
    <w:p w14:paraId="014B1604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8983EF1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875EEC">
        <w:rPr>
          <w:rFonts w:ascii="Times New Roman" w:hAnsi="Times New Roman" w:cs="Times New Roman"/>
          <w:bCs/>
          <w:sz w:val="24"/>
          <w:szCs w:val="24"/>
        </w:rPr>
        <w:t xml:space="preserve">How long will </w:t>
      </w:r>
      <w:proofErr w:type="spellStart"/>
      <w:r w:rsidRPr="00875EEC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875EEC">
        <w:rPr>
          <w:rFonts w:ascii="Times New Roman" w:hAnsi="Times New Roman" w:cs="Times New Roman"/>
          <w:bCs/>
          <w:sz w:val="24"/>
          <w:szCs w:val="24"/>
        </w:rPr>
        <w:t xml:space="preserve"> be forgotten?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</w:t>
      </w:r>
    </w:p>
    <w:p w14:paraId="43B372D4" w14:textId="77777777" w:rsidR="00A64322" w:rsidRDefault="00A64322" w:rsidP="00A6432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875EEC">
        <w:rPr>
          <w:rFonts w:ascii="Times New Roman" w:hAnsi="Times New Roman" w:cs="Times New Roman"/>
          <w:bCs/>
          <w:sz w:val="24"/>
          <w:szCs w:val="24"/>
        </w:rPr>
        <w:t>Who will restore them?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</w:t>
      </w:r>
    </w:p>
    <w:p w14:paraId="5C4F2A11" w14:textId="07B2B77A" w:rsidR="00BC56E7" w:rsidRPr="00A64322" w:rsidRDefault="00BC56E7" w:rsidP="00A64322"/>
    <w:sectPr w:rsidR="00BC56E7" w:rsidRPr="00A6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41AB2"/>
    <w:rsid w:val="0028213E"/>
    <w:rsid w:val="002F182F"/>
    <w:rsid w:val="00373790"/>
    <w:rsid w:val="0039414B"/>
    <w:rsid w:val="003B5C50"/>
    <w:rsid w:val="003C2432"/>
    <w:rsid w:val="00420C9E"/>
    <w:rsid w:val="004B0074"/>
    <w:rsid w:val="004E0B6E"/>
    <w:rsid w:val="00513B36"/>
    <w:rsid w:val="005350B8"/>
    <w:rsid w:val="00597AE7"/>
    <w:rsid w:val="005C686D"/>
    <w:rsid w:val="00601B46"/>
    <w:rsid w:val="00682D1D"/>
    <w:rsid w:val="006C4889"/>
    <w:rsid w:val="007231BD"/>
    <w:rsid w:val="00736976"/>
    <w:rsid w:val="0085388F"/>
    <w:rsid w:val="00926E6F"/>
    <w:rsid w:val="009334D5"/>
    <w:rsid w:val="00996320"/>
    <w:rsid w:val="00A07106"/>
    <w:rsid w:val="00A64322"/>
    <w:rsid w:val="00AC4561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2025-06-05T02:22:00Z</dcterms:created>
  <dcterms:modified xsi:type="dcterms:W3CDTF">2025-06-05T02:22:00Z</dcterms:modified>
</cp:coreProperties>
</file>